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32D" w:rsidRDefault="0061132D" w:rsidP="00953D88">
      <w:pPr>
        <w:spacing w:line="480" w:lineRule="auto"/>
      </w:pPr>
      <w:bookmarkStart w:id="0" w:name="_GoBack"/>
      <w:bookmarkEnd w:id="0"/>
      <w:r>
        <w:t>The Bellwood-Antis golf team has never achieved much since its beginning, but this year, the team won its three out of three championships.  The key to success is the dedicated players that continually set their goals and were resolved to achieve greatness. The team lead by junior Jake Pearson, managed to win the ICC Championship, which they won by just four strokes, the Inter-County Conference, and the ICC League.  Coach Ken Swanson states that there is a lot of young potential on the team for next year.  The two seniors that contributed to the victories for Bellwood are Nate Martin and Brandon Osborne.  Another senior that chipped-in to help the team is Josh Steffan.  The returning players for next year are Jake Pearson, Steffan Wyland, Seth Hunter, Adam Osborne, Curt M</w:t>
      </w:r>
      <w:r w:rsidR="005652EE">
        <w:t xml:space="preserve">essner, and Mallory Harold.  We </w:t>
      </w:r>
      <w:r>
        <w:t>are all optimistic that next year’s team will be just as good.</w:t>
      </w:r>
    </w:p>
    <w:p w:rsidR="00953D88" w:rsidRDefault="00953D88">
      <w:pPr>
        <w:spacing w:line="480" w:lineRule="auto"/>
      </w:pPr>
    </w:p>
    <w:sectPr w:rsidR="00953D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FD0"/>
    <w:rsid w:val="005652EE"/>
    <w:rsid w:val="00582D08"/>
    <w:rsid w:val="0061132D"/>
    <w:rsid w:val="007F3FA5"/>
    <w:rsid w:val="00953D88"/>
    <w:rsid w:val="00B61FD0"/>
    <w:rsid w:val="00EA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Bellwood-Antis School District</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Seth R. Hunter</dc:creator>
  <cp:lastModifiedBy>Seth R. Hunter</cp:lastModifiedBy>
  <cp:revision>2</cp:revision>
  <dcterms:created xsi:type="dcterms:W3CDTF">2011-11-29T14:20:00Z</dcterms:created>
  <dcterms:modified xsi:type="dcterms:W3CDTF">2011-11-29T14:20:00Z</dcterms:modified>
</cp:coreProperties>
</file>